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480" w:rsidRDefault="003B42F7" w:rsidP="00595480">
      <w:pPr>
        <w:pStyle w:val="ConsPlusCell"/>
        <w:contextualSpacing/>
        <w:jc w:val="center"/>
        <w:rPr>
          <w:sz w:val="28"/>
          <w:szCs w:val="28"/>
        </w:rPr>
      </w:pPr>
      <w:r w:rsidRPr="003B42F7">
        <w:rPr>
          <w:sz w:val="28"/>
          <w:szCs w:val="28"/>
        </w:rPr>
        <w:t xml:space="preserve">Итоги обсуждения </w:t>
      </w:r>
      <w:r w:rsidR="00595480">
        <w:rPr>
          <w:sz w:val="28"/>
          <w:szCs w:val="28"/>
        </w:rPr>
        <w:t>проект</w:t>
      </w:r>
      <w:r w:rsidR="00595480">
        <w:rPr>
          <w:sz w:val="28"/>
          <w:szCs w:val="28"/>
        </w:rPr>
        <w:t>а</w:t>
      </w:r>
      <w:r w:rsidR="00595480">
        <w:rPr>
          <w:sz w:val="28"/>
          <w:szCs w:val="28"/>
        </w:rPr>
        <w:t xml:space="preserve"> распоряжения «</w:t>
      </w:r>
      <w:r w:rsidR="00595480" w:rsidRPr="00D53121">
        <w:rPr>
          <w:sz w:val="28"/>
          <w:szCs w:val="28"/>
        </w:rPr>
        <w:t>О</w:t>
      </w:r>
      <w:r w:rsidR="00595480">
        <w:rPr>
          <w:sz w:val="28"/>
          <w:szCs w:val="28"/>
        </w:rPr>
        <w:t xml:space="preserve"> внесении изменений в нормативные затраты на обеспечение функций Контрольно - счётной палаты</w:t>
      </w:r>
    </w:p>
    <w:p w:rsidR="00595480" w:rsidRPr="00DB44C1" w:rsidRDefault="00595480" w:rsidP="00595480">
      <w:pPr>
        <w:pStyle w:val="ConsPlusCell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53121">
        <w:rPr>
          <w:sz w:val="28"/>
          <w:szCs w:val="28"/>
        </w:rPr>
        <w:t xml:space="preserve"> </w:t>
      </w:r>
      <w:r>
        <w:rPr>
          <w:sz w:val="28"/>
          <w:szCs w:val="28"/>
        </w:rPr>
        <w:t>Каслинского муниципального района».</w:t>
      </w:r>
    </w:p>
    <w:p w:rsidR="003B42F7" w:rsidRPr="003B42F7" w:rsidRDefault="003B42F7" w:rsidP="003B42F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B42F7" w:rsidRPr="003B42F7" w:rsidRDefault="003B42F7" w:rsidP="0060428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2F7">
        <w:rPr>
          <w:rFonts w:ascii="Times New Roman" w:hAnsi="Times New Roman" w:cs="Times New Roman"/>
          <w:sz w:val="28"/>
          <w:szCs w:val="28"/>
        </w:rPr>
        <w:t xml:space="preserve">С </w:t>
      </w:r>
      <w:r w:rsidR="00604280">
        <w:rPr>
          <w:rFonts w:ascii="Times New Roman" w:hAnsi="Times New Roman" w:cs="Times New Roman"/>
          <w:sz w:val="28"/>
          <w:szCs w:val="28"/>
        </w:rPr>
        <w:t>2</w:t>
      </w:r>
      <w:r w:rsidR="00595480">
        <w:rPr>
          <w:rFonts w:ascii="Times New Roman" w:hAnsi="Times New Roman" w:cs="Times New Roman"/>
          <w:sz w:val="28"/>
          <w:szCs w:val="28"/>
        </w:rPr>
        <w:t>7</w:t>
      </w:r>
      <w:r w:rsidRPr="003B42F7">
        <w:rPr>
          <w:rFonts w:ascii="Times New Roman" w:hAnsi="Times New Roman" w:cs="Times New Roman"/>
          <w:sz w:val="28"/>
          <w:szCs w:val="28"/>
        </w:rPr>
        <w:t xml:space="preserve"> </w:t>
      </w:r>
      <w:r w:rsidR="00595480">
        <w:rPr>
          <w:rFonts w:ascii="Times New Roman" w:hAnsi="Times New Roman" w:cs="Times New Roman"/>
          <w:sz w:val="28"/>
          <w:szCs w:val="28"/>
        </w:rPr>
        <w:t xml:space="preserve">ноября </w:t>
      </w:r>
      <w:r w:rsidRPr="003B42F7">
        <w:rPr>
          <w:rFonts w:ascii="Times New Roman" w:hAnsi="Times New Roman" w:cs="Times New Roman"/>
          <w:sz w:val="28"/>
          <w:szCs w:val="28"/>
        </w:rPr>
        <w:t>201</w:t>
      </w:r>
      <w:r w:rsidR="00604280">
        <w:rPr>
          <w:rFonts w:ascii="Times New Roman" w:hAnsi="Times New Roman" w:cs="Times New Roman"/>
          <w:sz w:val="28"/>
          <w:szCs w:val="28"/>
        </w:rPr>
        <w:t>7</w:t>
      </w:r>
      <w:r w:rsidRPr="003B42F7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993853">
        <w:rPr>
          <w:rFonts w:ascii="Times New Roman" w:hAnsi="Times New Roman" w:cs="Times New Roman"/>
          <w:sz w:val="28"/>
          <w:szCs w:val="28"/>
        </w:rPr>
        <w:t xml:space="preserve">06 декабря </w:t>
      </w:r>
      <w:r w:rsidR="00604280">
        <w:rPr>
          <w:rFonts w:ascii="Times New Roman" w:hAnsi="Times New Roman" w:cs="Times New Roman"/>
          <w:sz w:val="28"/>
          <w:szCs w:val="28"/>
        </w:rPr>
        <w:t xml:space="preserve"> </w:t>
      </w:r>
      <w:r w:rsidRPr="003B42F7">
        <w:rPr>
          <w:rFonts w:ascii="Times New Roman" w:hAnsi="Times New Roman" w:cs="Times New Roman"/>
          <w:sz w:val="28"/>
          <w:szCs w:val="28"/>
        </w:rPr>
        <w:t xml:space="preserve">2017 года в Единой информационной системе в сфере закупок </w:t>
      </w:r>
      <w:r w:rsidR="00993853">
        <w:rPr>
          <w:rFonts w:ascii="Times New Roman" w:hAnsi="Times New Roman" w:cs="Times New Roman"/>
          <w:sz w:val="28"/>
          <w:szCs w:val="28"/>
        </w:rPr>
        <w:t xml:space="preserve">и на официальном сайте Контрольно-счётной палаты Каслинского муниципального района </w:t>
      </w:r>
      <w:hyperlink r:id="rId4" w:history="1">
        <w:r w:rsidR="00993853" w:rsidRPr="0000263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Kasli</w:t>
        </w:r>
        <w:r w:rsidR="00993853" w:rsidRPr="0099385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993853" w:rsidRPr="0000263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schet</w:t>
        </w:r>
        <w:r w:rsidR="00993853" w:rsidRPr="00993853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993853" w:rsidRPr="0000263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993853" w:rsidRPr="0099385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993853" w:rsidRPr="0000263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993853" w:rsidRPr="00993853">
        <w:rPr>
          <w:rFonts w:ascii="Times New Roman" w:hAnsi="Times New Roman" w:cs="Times New Roman"/>
          <w:sz w:val="28"/>
          <w:szCs w:val="28"/>
        </w:rPr>
        <w:t xml:space="preserve"> </w:t>
      </w:r>
      <w:r w:rsidRPr="003B42F7">
        <w:rPr>
          <w:rFonts w:ascii="Times New Roman" w:hAnsi="Times New Roman" w:cs="Times New Roman"/>
          <w:sz w:val="28"/>
          <w:szCs w:val="28"/>
        </w:rPr>
        <w:t xml:space="preserve">проходило обсуждение в целях общественного контроля проекта </w:t>
      </w:r>
      <w:r w:rsidR="00604280">
        <w:rPr>
          <w:rFonts w:ascii="Times New Roman" w:hAnsi="Times New Roman" w:cs="Times New Roman"/>
          <w:sz w:val="28"/>
          <w:szCs w:val="28"/>
        </w:rPr>
        <w:t xml:space="preserve">распоряжения Контрольно-счётной палаты Каслинского муниципального района </w:t>
      </w:r>
      <w:r w:rsidRPr="003B42F7">
        <w:rPr>
          <w:rFonts w:ascii="Times New Roman" w:hAnsi="Times New Roman" w:cs="Times New Roman"/>
          <w:sz w:val="28"/>
          <w:szCs w:val="28"/>
        </w:rPr>
        <w:t>«О</w:t>
      </w:r>
      <w:r w:rsidR="00993853" w:rsidRPr="00993853">
        <w:rPr>
          <w:rFonts w:ascii="Times New Roman" w:hAnsi="Times New Roman" w:cs="Times New Roman"/>
          <w:sz w:val="28"/>
          <w:szCs w:val="28"/>
        </w:rPr>
        <w:t xml:space="preserve"> </w:t>
      </w:r>
      <w:r w:rsidR="00993853">
        <w:rPr>
          <w:rFonts w:ascii="Times New Roman" w:hAnsi="Times New Roman" w:cs="Times New Roman"/>
          <w:sz w:val="28"/>
          <w:szCs w:val="28"/>
        </w:rPr>
        <w:t>внесении изменений в нормативные затраты на обеспечение функций Контрольно-счётной палаты Каслинского муниципального района».</w:t>
      </w:r>
    </w:p>
    <w:p w:rsidR="003B42F7" w:rsidRPr="003B42F7" w:rsidRDefault="003B42F7" w:rsidP="0060428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2F7">
        <w:rPr>
          <w:rFonts w:ascii="Times New Roman" w:hAnsi="Times New Roman" w:cs="Times New Roman"/>
          <w:sz w:val="28"/>
          <w:szCs w:val="28"/>
        </w:rPr>
        <w:t>В ходе обсуждения замечаний и предложений от общественных объединений, юридических и физических лиц не поступило.</w:t>
      </w:r>
    </w:p>
    <w:p w:rsidR="00424DCA" w:rsidRPr="003B42F7" w:rsidRDefault="00424DCA" w:rsidP="003B42F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24DCA" w:rsidRPr="003B42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2F7"/>
    <w:rsid w:val="003B42F7"/>
    <w:rsid w:val="00424DCA"/>
    <w:rsid w:val="00595480"/>
    <w:rsid w:val="00604280"/>
    <w:rsid w:val="00993853"/>
    <w:rsid w:val="009B5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DDF7BF-B5A0-46CF-828D-75D004018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3853"/>
    <w:rPr>
      <w:color w:val="0563C1" w:themeColor="hyperlink"/>
      <w:u w:val="single"/>
    </w:rPr>
  </w:style>
  <w:style w:type="paragraph" w:customStyle="1" w:styleId="ConsPlusCell">
    <w:name w:val="ConsPlusCell"/>
    <w:uiPriority w:val="99"/>
    <w:rsid w:val="005954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sli.schet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2017-12-07T05:31:00Z</dcterms:created>
  <dcterms:modified xsi:type="dcterms:W3CDTF">2017-12-07T05:31:00Z</dcterms:modified>
</cp:coreProperties>
</file>